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64658CDB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0D1977">
        <w:t xml:space="preserve">Финансовый управляющий </w:t>
      </w:r>
      <w:r w:rsidR="000D1977" w:rsidRPr="000D1977">
        <w:t>Баринова Дмитрия Николаевича</w:t>
      </w:r>
      <w:r w:rsidR="00BD5052">
        <w:t xml:space="preserve"> </w:t>
      </w:r>
      <w:proofErr w:type="spellStart"/>
      <w:r w:rsidR="00BD5052" w:rsidRPr="00BD5052">
        <w:t>Шалегин</w:t>
      </w:r>
      <w:proofErr w:type="spellEnd"/>
      <w:r w:rsidR="00BD5052" w:rsidRPr="00BD5052">
        <w:t xml:space="preserve"> Вячеслав Владимирович</w:t>
      </w:r>
      <w:r w:rsidR="009C2A0D" w:rsidRPr="000D1977">
        <w:rPr>
          <w:rStyle w:val="highlight5"/>
          <w:color w:val="auto"/>
          <w:specVanish/>
        </w:rPr>
        <w:t>Шалегин Вячеслав Владимирович</w:t>
      </w:r>
      <w:r w:rsidR="00A829CE" w:rsidRPr="000D1977">
        <w:t>, действующий</w:t>
      </w:r>
      <w:r w:rsidR="00B17257" w:rsidRPr="000D1977">
        <w:t xml:space="preserve"> на основании решения </w:t>
      </w:r>
      <w:r w:rsidR="000D1977" w:rsidRPr="000D1977">
        <w:t>Арбитражного суда Вологодской области от 14.05.2025 г. (резолютивная часть объявлена 14.05.2025 г.) по делу № А13</w:t>
      </w:r>
      <w:r w:rsidR="00BD5052">
        <w:noBreakHyphen/>
      </w:r>
      <w:r w:rsidR="000D1977" w:rsidRPr="000D1977">
        <w:t>3252/2025</w:t>
      </w:r>
      <w:r w:rsidR="00B17257" w:rsidRPr="000D1977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 xml:space="preserve">с другой стороны, заключили настоящий Договор о нижеследующем: 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00AAF326" w14:textId="178DA52C" w:rsidR="006760B3" w:rsidRDefault="00460AA4" w:rsidP="000D1977">
      <w:pPr>
        <w:pStyle w:val="ConsPlusNormal"/>
        <w:tabs>
          <w:tab w:val="left" w:pos="993"/>
        </w:tabs>
        <w:ind w:left="987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 xml:space="preserve">Лот №1: </w:t>
      </w:r>
      <w:r w:rsidR="000D1977" w:rsidRPr="000D1977">
        <w:rPr>
          <w:rFonts w:ascii="Times New Roman" w:hAnsi="Times New Roman" w:cs="Times New Roman"/>
          <w:sz w:val="18"/>
          <w:szCs w:val="18"/>
        </w:rPr>
        <w:t xml:space="preserve">Земельный участок, площадью 850 +/- 20 </w:t>
      </w:r>
      <w:proofErr w:type="spellStart"/>
      <w:r w:rsidR="000D1977" w:rsidRPr="000D1977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="000D1977" w:rsidRPr="000D1977">
        <w:rPr>
          <w:rFonts w:ascii="Times New Roman" w:hAnsi="Times New Roman" w:cs="Times New Roman"/>
          <w:sz w:val="18"/>
          <w:szCs w:val="18"/>
        </w:rPr>
        <w:t xml:space="preserve">., расположенный по адресу: Московская область, р-н Раменский, с/п </w:t>
      </w:r>
      <w:proofErr w:type="spellStart"/>
      <w:r w:rsidR="000D1977" w:rsidRPr="000D1977">
        <w:rPr>
          <w:rFonts w:ascii="Times New Roman" w:hAnsi="Times New Roman" w:cs="Times New Roman"/>
          <w:sz w:val="18"/>
          <w:szCs w:val="18"/>
        </w:rPr>
        <w:t>Ульянинское</w:t>
      </w:r>
      <w:proofErr w:type="spellEnd"/>
      <w:r w:rsidR="000D1977" w:rsidRPr="000D1977">
        <w:rPr>
          <w:rFonts w:ascii="Times New Roman" w:hAnsi="Times New Roman" w:cs="Times New Roman"/>
          <w:sz w:val="18"/>
          <w:szCs w:val="18"/>
        </w:rPr>
        <w:t xml:space="preserve">, д </w:t>
      </w:r>
      <w:proofErr w:type="spellStart"/>
      <w:r w:rsidR="000D1977" w:rsidRPr="000D1977">
        <w:rPr>
          <w:rFonts w:ascii="Times New Roman" w:hAnsi="Times New Roman" w:cs="Times New Roman"/>
          <w:sz w:val="18"/>
          <w:szCs w:val="18"/>
        </w:rPr>
        <w:t>Аргуново</w:t>
      </w:r>
      <w:proofErr w:type="spellEnd"/>
      <w:r w:rsidR="000D1977" w:rsidRPr="000D1977">
        <w:rPr>
          <w:rFonts w:ascii="Times New Roman" w:hAnsi="Times New Roman" w:cs="Times New Roman"/>
          <w:sz w:val="18"/>
          <w:szCs w:val="18"/>
        </w:rPr>
        <w:t>, кадастровый № 50:23:0050573:1130, категория земель: земли сельскохозяйственного назначения, виды разрешенного использования: для дачного строительства с правом возведения жилого дома с правом регистрации проживания в нем</w:t>
      </w:r>
      <w:r w:rsidR="00E93814" w:rsidRPr="000D1977">
        <w:rPr>
          <w:rFonts w:ascii="Times New Roman" w:hAnsi="Times New Roman" w:cs="Times New Roman"/>
          <w:sz w:val="18"/>
          <w:szCs w:val="18"/>
        </w:rPr>
        <w:t>, (возможны скрытые дефекты)</w:t>
      </w:r>
      <w:r w:rsidRPr="000D1977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0D1977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30063E09" w14:textId="480D2E50" w:rsidR="00F022EA" w:rsidRPr="000D1977" w:rsidRDefault="00F022EA" w:rsidP="00F022EA">
      <w:pPr>
        <w:pStyle w:val="ConsPlusNormal"/>
        <w:ind w:left="426" w:firstLine="141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в залоге у ПАО Сбербанк.</w:t>
      </w:r>
    </w:p>
    <w:p w14:paraId="393EB4AC" w14:textId="77777777" w:rsidR="006760B3" w:rsidRPr="00F022EA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>ООО «Электронная торговая площадка»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2FA8E839" w:rsidR="006760B3" w:rsidRPr="00BD5052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ФИЛИАЛ "ЦЕНТРАЛЬНЫЙ" ПАО "СОВКОМБАНК",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BD5052" w:rsidRPr="00BD5052">
        <w:rPr>
          <w:rFonts w:ascii="Times New Roman" w:hAnsi="Times New Roman" w:cs="Times New Roman"/>
          <w:sz w:val="18"/>
          <w:szCs w:val="18"/>
        </w:rPr>
        <w:t> </w:t>
      </w:r>
      <w:r w:rsidR="00BD5052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40817810250201413779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BD5052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Баринов Дмитрий Николаевич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74E376D7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F022EA" w:rsidRPr="00F022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Баринова Дмитрия Николаевича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СВЕДЕНИЯ О ВЫЯВЛЕННЫХ НЕДОСТАТКАХ ПЕРЕДАННОГО ИМУЩЕСТВА И ПЕРЕЧЕНЬ ИМУЩЕСТВА,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ОБЯЗАННОСТИ ПО ПЕРЕДАЧЕ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C7124"/>
    <w:rsid w:val="004578AE"/>
    <w:rsid w:val="00460AA4"/>
    <w:rsid w:val="00466E90"/>
    <w:rsid w:val="00524E25"/>
    <w:rsid w:val="00576F13"/>
    <w:rsid w:val="005D36DC"/>
    <w:rsid w:val="005E1F02"/>
    <w:rsid w:val="005F355D"/>
    <w:rsid w:val="006760B3"/>
    <w:rsid w:val="006B211E"/>
    <w:rsid w:val="006B77AB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56F67"/>
    <w:rsid w:val="00E638B3"/>
    <w:rsid w:val="00E82A44"/>
    <w:rsid w:val="00E93814"/>
    <w:rsid w:val="00EA74AC"/>
    <w:rsid w:val="00F022EA"/>
    <w:rsid w:val="00F40275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2022-03-25T14:27:00Z</cp:lastPrinted>
  <dcterms:created xsi:type="dcterms:W3CDTF">2025-10-29T13:04:00Z</dcterms:created>
  <dcterms:modified xsi:type="dcterms:W3CDTF">2025-11-05T10:40:00Z</dcterms:modified>
</cp:coreProperties>
</file>